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634" w:rsidRPr="00071B35" w:rsidRDefault="00342634" w:rsidP="00342634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71B35">
        <w:rPr>
          <w:rFonts w:ascii="Arial" w:hAnsi="Arial" w:cs="Arial"/>
          <w:b/>
          <w:sz w:val="20"/>
          <w:szCs w:val="20"/>
        </w:rPr>
        <w:t xml:space="preserve">LISTADO DE ORGANISMOS DE INSPECCION ACREDITADOS ANTE EL </w:t>
      </w:r>
      <w:r>
        <w:rPr>
          <w:rFonts w:ascii="Arial" w:hAnsi="Arial" w:cs="Arial"/>
          <w:b/>
          <w:sz w:val="20"/>
          <w:szCs w:val="20"/>
        </w:rPr>
        <w:t>ORGANISMO NACIONAL DE ACREDITACIÓN EN COLOMBIA (</w:t>
      </w:r>
      <w:r w:rsidRPr="00071B35">
        <w:rPr>
          <w:rFonts w:ascii="Arial" w:hAnsi="Arial" w:cs="Arial"/>
          <w:b/>
          <w:sz w:val="20"/>
          <w:szCs w:val="20"/>
        </w:rPr>
        <w:t>ONAC</w:t>
      </w:r>
      <w:r>
        <w:rPr>
          <w:rFonts w:ascii="Arial" w:hAnsi="Arial" w:cs="Arial"/>
          <w:b/>
          <w:sz w:val="20"/>
          <w:szCs w:val="20"/>
        </w:rPr>
        <w:t>)</w:t>
      </w:r>
      <w:r w:rsidRPr="00071B35">
        <w:rPr>
          <w:rFonts w:ascii="Arial" w:hAnsi="Arial" w:cs="Arial"/>
          <w:b/>
          <w:sz w:val="20"/>
          <w:szCs w:val="20"/>
        </w:rPr>
        <w:t xml:space="preserve"> PARA INSTALACIONES  EN SERVICIO </w:t>
      </w:r>
      <w:r>
        <w:rPr>
          <w:rFonts w:ascii="Arial" w:hAnsi="Arial" w:cs="Arial"/>
          <w:b/>
          <w:sz w:val="20"/>
          <w:szCs w:val="20"/>
        </w:rPr>
        <w:t xml:space="preserve">DE USO </w:t>
      </w:r>
      <w:r w:rsidRPr="00071B35">
        <w:rPr>
          <w:rFonts w:ascii="Arial" w:hAnsi="Arial" w:cs="Arial"/>
          <w:b/>
          <w:sz w:val="20"/>
          <w:szCs w:val="20"/>
        </w:rPr>
        <w:t>RESIDENCIAL Y COMERCIAL</w:t>
      </w:r>
    </w:p>
    <w:tbl>
      <w:tblPr>
        <w:tblW w:w="9654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2060"/>
        <w:gridCol w:w="4254"/>
      </w:tblGrid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RAZON SOCIAL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CIUDAD</w:t>
            </w:r>
          </w:p>
        </w:tc>
        <w:tc>
          <w:tcPr>
            <w:tcW w:w="4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TELEFONO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AC INSPECCIONES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Manizales - Caldas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3004955940</w:t>
            </w:r>
          </w:p>
        </w:tc>
      </w:tr>
      <w:tr w:rsidR="00342634" w:rsidRPr="00C960BC" w:rsidTr="00F9795A">
        <w:trPr>
          <w:trHeight w:val="6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AEC-MONTAJES Y SERVICIOS INTEGRALES DE GAS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2774838</w:t>
            </w:r>
          </w:p>
        </w:tc>
      </w:tr>
      <w:tr w:rsidR="00342634" w:rsidRPr="00C960BC" w:rsidTr="00F9795A">
        <w:trPr>
          <w:trHeight w:val="295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AIG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Bucaramanga - Santander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318 8503741 - 312 7170059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ALCANOS DE COLOMBIA S.A.E.S.P.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Neiva - Huila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8714416 - 3174348618 - 3176668629</w:t>
            </w:r>
          </w:p>
        </w:tc>
      </w:tr>
      <w:tr w:rsidR="00342634" w:rsidRPr="00C960BC" w:rsidTr="00342634">
        <w:trPr>
          <w:trHeight w:val="39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APPLUS COLOMBIA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7441133 Ext:92080,92118-3214967865-3168343935</w:t>
            </w:r>
          </w:p>
        </w:tc>
      </w:tr>
      <w:tr w:rsidR="00342634" w:rsidRPr="00C960BC" w:rsidTr="00342634">
        <w:trPr>
          <w:trHeight w:val="268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ATMOSPHERA GAS S.A.S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3112008805 - 3192931410 - 3118871549 - 3819635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CAFEREDES INGENIERIA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Manizales - Caldas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8811775 - 3148947483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CERTEZA FUNDACION-CERTEZA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Cali 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3703336 - 3207709491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CERTIPACIFICO OI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Cali 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3120711 Ext 111 - 3103739106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CERTIREDES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Cali 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3733443 - 3108962035 - 8862646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CONSORCIO GRUPO GARCIA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Barranquilla -Atlántico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3681014 - 3164542906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CONSTRUCERT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Cartagena -Bolívar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6535080</w:t>
            </w:r>
          </w:p>
        </w:tc>
      </w:tr>
      <w:tr w:rsidR="00342634" w:rsidRPr="00C960BC" w:rsidTr="00342634">
        <w:trPr>
          <w:trHeight w:val="27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CONSTRUIN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Santa Marta-Magdalena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4202465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E&amp;C INGENIERIA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Medellín -Antioquia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2301082 - 4038984</w:t>
            </w:r>
          </w:p>
        </w:tc>
      </w:tr>
      <w:tr w:rsidR="00342634" w:rsidRPr="00C960BC" w:rsidTr="00342634">
        <w:trPr>
          <w:trHeight w:val="378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ECA INTERVENTORIA Y CONSULTORIAS  DE COLOMBIA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7428686</w:t>
            </w:r>
          </w:p>
        </w:tc>
      </w:tr>
      <w:tr w:rsidR="00342634" w:rsidRPr="00C960BC" w:rsidTr="00342634">
        <w:trPr>
          <w:trHeight w:val="27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EXPRESA INGENIERIA S.A.S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Medellín -Antioquia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3222249 - 3669385 - 3207044490 - 3207714148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GRUPO EMPRESARIAL MLS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Medellín -Antioquia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4090240-4090241</w:t>
            </w:r>
          </w:p>
        </w:tc>
      </w:tr>
      <w:tr w:rsidR="00342634" w:rsidRPr="00C960BC" w:rsidTr="00342634">
        <w:trPr>
          <w:trHeight w:val="236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INGECERT DE COLOMBIA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Tuluá-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3165217785 - 3183402909 - 2337888</w:t>
            </w:r>
          </w:p>
        </w:tc>
      </w:tr>
      <w:tr w:rsidR="00342634" w:rsidRPr="00C960BC" w:rsidTr="00342634">
        <w:trPr>
          <w:trHeight w:val="6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INGENIERIA,SERVICIOS Y SOLUCIONES APLICADAS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Armenia- Quindío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7450563 - 3113679673 - 3216411108</w:t>
            </w:r>
          </w:p>
        </w:tc>
      </w:tr>
      <w:tr w:rsidR="00342634" w:rsidRPr="00C960BC" w:rsidTr="00342634">
        <w:trPr>
          <w:trHeight w:val="506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INSPECCION Y CONSTRUCCION DE REDES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Cartagena -Bolívar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6699556-6627761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INSPECTA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Cali 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3827471 - 3045816262</w:t>
            </w:r>
          </w:p>
        </w:tc>
      </w:tr>
      <w:tr w:rsidR="00342634" w:rsidRPr="00C960BC" w:rsidTr="00342634">
        <w:trPr>
          <w:trHeight w:val="242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INSPEGAS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Riohacha-La Guajira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7282806 - 3006376489 - 3145352526 - 3002064413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O&amp;I INSPECCIONES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Medellín -Antioquia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4443399 - 3772442</w:t>
            </w:r>
          </w:p>
        </w:tc>
      </w:tr>
      <w:tr w:rsidR="00342634" w:rsidRPr="00C960BC" w:rsidTr="00342634">
        <w:trPr>
          <w:trHeight w:val="540"/>
          <w:jc w:val="center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REVISIONES TECNICAS EN GAS LIMITADA-RTG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Bucaramanga - Santander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6440404</w:t>
            </w:r>
          </w:p>
        </w:tc>
      </w:tr>
      <w:tr w:rsidR="00342634" w:rsidRPr="00C960BC" w:rsidTr="00342634">
        <w:trPr>
          <w:trHeight w:val="426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SERVICIOS DE INGENIERIA MEJIA Y ASOCIADOS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Cali - Valle del Cauca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3122868283 - 3128960252 - 3967812 - 3974511</w:t>
            </w:r>
          </w:p>
        </w:tc>
      </w:tr>
      <w:tr w:rsidR="00342634" w:rsidRPr="00C960BC" w:rsidTr="00342634">
        <w:trPr>
          <w:trHeight w:val="546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SERVICIOS INTEGRADOS DE INGENIERIA Y CONSULTORIA ADMINISTRATIVA LTDA-SICAL LTDA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Barranquilla -Atlántico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3537475 - 3008085477</w:t>
            </w:r>
          </w:p>
        </w:tc>
      </w:tr>
      <w:tr w:rsidR="00342634" w:rsidRPr="00C960BC" w:rsidTr="00342634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SGS COLOMBIA S.A.S. -SGS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3100811 Ext. 1166</w:t>
            </w:r>
          </w:p>
        </w:tc>
      </w:tr>
      <w:tr w:rsidR="00342634" w:rsidRPr="00C960BC" w:rsidTr="00342634">
        <w:trPr>
          <w:trHeight w:val="501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s-CO"/>
              </w:rPr>
              <w:t>TEST &amp; ENGINEERING SERVICES LTDA. -T&amp;E SERVICES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5405571 – 5409958</w:t>
            </w:r>
          </w:p>
        </w:tc>
      </w:tr>
      <w:tr w:rsidR="00342634" w:rsidRPr="00C960BC" w:rsidTr="00E76C85">
        <w:trPr>
          <w:trHeight w:val="300"/>
          <w:jc w:val="center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TUV RHEINLAND COLOMBIA S.A.S.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634" w:rsidRPr="00C960BC" w:rsidRDefault="0034263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Bogotá D.C. 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634" w:rsidRPr="00C960BC" w:rsidRDefault="00342634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8050170</w:t>
            </w:r>
          </w:p>
        </w:tc>
      </w:tr>
      <w:tr w:rsidR="00E76C85" w:rsidRPr="00C960BC" w:rsidTr="00E76C85">
        <w:trPr>
          <w:trHeight w:val="300"/>
          <w:jc w:val="center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85" w:rsidRPr="00C960BC" w:rsidRDefault="002135A4" w:rsidP="00881E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SIGMA LTDA. INGENIERIA Y GESTION AMBIENTAL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C85" w:rsidRPr="00C960BC" w:rsidRDefault="002135A4" w:rsidP="00881E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C960BC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Bogotá D.C.</w:t>
            </w:r>
          </w:p>
        </w:tc>
        <w:tc>
          <w:tcPr>
            <w:tcW w:w="4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6C85" w:rsidRPr="00C960BC" w:rsidRDefault="00C80359" w:rsidP="00881E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3123040741</w:t>
            </w:r>
            <w:r w:rsidR="002135A4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-320904468</w:t>
            </w:r>
            <w:r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-8104715</w:t>
            </w:r>
          </w:p>
        </w:tc>
      </w:tr>
    </w:tbl>
    <w:p w:rsidR="00342634" w:rsidRDefault="00342634" w:rsidP="00342634">
      <w:pPr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391095" w:rsidRPr="00342634" w:rsidRDefault="00391095" w:rsidP="00342634"/>
    <w:sectPr w:rsidR="00391095" w:rsidRPr="00342634" w:rsidSect="0002233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A52" w:rsidRDefault="001A0A52">
      <w:pPr>
        <w:spacing w:after="0" w:line="240" w:lineRule="auto"/>
      </w:pPr>
      <w:r>
        <w:separator/>
      </w:r>
    </w:p>
  </w:endnote>
  <w:endnote w:type="continuationSeparator" w:id="0">
    <w:p w:rsidR="001A0A52" w:rsidRDefault="001A0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115" w:rsidRDefault="001A0A52">
    <w:pPr>
      <w:pStyle w:val="Piedepgina"/>
    </w:pPr>
  </w:p>
  <w:p w:rsidR="00527115" w:rsidRDefault="00AF45DF" w:rsidP="006B44D6">
    <w:pPr>
      <w:pStyle w:val="Piedepgina"/>
      <w:tabs>
        <w:tab w:val="clear" w:pos="8504"/>
        <w:tab w:val="right" w:pos="9214"/>
      </w:tabs>
      <w:ind w:left="-1276"/>
      <w:jc w:val="center"/>
    </w:pPr>
    <w:r>
      <w:rPr>
        <w:noProof/>
        <w:lang w:val="es-CO" w:eastAsia="es-CO"/>
      </w:rPr>
      <w:drawing>
        <wp:inline distT="0" distB="0" distL="0" distR="0" wp14:anchorId="520A5369" wp14:editId="712ED243">
          <wp:extent cx="7029450" cy="466725"/>
          <wp:effectExtent l="0" t="0" r="0" b="0"/>
          <wp:docPr id="14" name="Imagen 14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A52" w:rsidRDefault="001A0A52">
      <w:pPr>
        <w:spacing w:after="0" w:line="240" w:lineRule="auto"/>
      </w:pPr>
      <w:r>
        <w:separator/>
      </w:r>
    </w:p>
  </w:footnote>
  <w:footnote w:type="continuationSeparator" w:id="0">
    <w:p w:rsidR="001A0A52" w:rsidRDefault="001A0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115" w:rsidRDefault="001A0A52" w:rsidP="006B44D6">
    <w:pPr>
      <w:pStyle w:val="Encabezado"/>
      <w:ind w:left="-709"/>
    </w:pPr>
  </w:p>
  <w:p w:rsidR="00527115" w:rsidRDefault="00AF45DF" w:rsidP="006B44D6">
    <w:pPr>
      <w:pStyle w:val="Encabezado"/>
      <w:ind w:left="-1276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807940" wp14:editId="71B83D40">
              <wp:simplePos x="0" y="0"/>
              <wp:positionH relativeFrom="column">
                <wp:posOffset>6012180</wp:posOffset>
              </wp:positionH>
              <wp:positionV relativeFrom="paragraph">
                <wp:posOffset>3039110</wp:posOffset>
              </wp:positionV>
              <wp:extent cx="585470" cy="3082925"/>
              <wp:effectExtent l="11430" t="10160" r="13335" b="1016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308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7115" w:rsidRPr="00E23C37" w:rsidRDefault="00AF45DF" w:rsidP="006B44D6">
                          <w:pPr>
                            <w:jc w:val="center"/>
                            <w:rPr>
                              <w:color w:val="0070C0"/>
                              <w:sz w:val="16"/>
                            </w:rPr>
                          </w:pPr>
                          <w:r>
                            <w:rPr>
                              <w:noProof/>
                              <w:color w:val="0070C0"/>
                              <w:sz w:val="16"/>
                              <w:lang w:val="es-CO" w:eastAsia="es-CO"/>
                            </w:rPr>
                            <w:drawing>
                              <wp:inline distT="0" distB="0" distL="0" distR="0" wp14:anchorId="4ED9583B" wp14:editId="031A9CFD">
                                <wp:extent cx="247650" cy="2981325"/>
                                <wp:effectExtent l="0" t="0" r="0" b="0"/>
                                <wp:docPr id="15" name="Imagen 15" descr="superservic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uperservici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650" cy="2981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73.4pt;margin-top:239.3pt;width:46.1pt;height:242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" strokecolor="white">
              <v:textbox style="layout-flow:vertical;mso-layout-flow-alt:bottom-to-top;mso-fit-shape-to-text:t">
                <w:txbxContent>
                  <w:p w:rsidR="00527115" w:rsidRPr="00E23C37" w:rsidRDefault="00AF45DF" w:rsidP="006B44D6">
                    <w:pPr>
                      <w:jc w:val="center"/>
                      <w:rPr>
                        <w:color w:val="0070C0"/>
                        <w:sz w:val="16"/>
                      </w:rPr>
                    </w:pPr>
                    <w:r>
                      <w:rPr>
                        <w:noProof/>
                        <w:color w:val="0070C0"/>
                        <w:sz w:val="16"/>
                        <w:lang w:val="es-CO" w:eastAsia="es-CO"/>
                      </w:rPr>
                      <w:drawing>
                        <wp:inline distT="0" distB="0" distL="0" distR="0" wp14:anchorId="4ED9583B" wp14:editId="031A9CFD">
                          <wp:extent cx="247650" cy="2981325"/>
                          <wp:effectExtent l="0" t="0" r="0" b="0"/>
                          <wp:docPr id="15" name="Imagen 15" descr="superservic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uperservici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" cy="2981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inline distT="0" distB="0" distL="0" distR="0" wp14:anchorId="4412B883" wp14:editId="1D3D4199">
          <wp:extent cx="7029450" cy="1123950"/>
          <wp:effectExtent l="0" t="0" r="0" b="0"/>
          <wp:docPr id="13" name="Imagen 13" descr="cabez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bezo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72D"/>
    <w:rsid w:val="000107EA"/>
    <w:rsid w:val="00071B35"/>
    <w:rsid w:val="00073960"/>
    <w:rsid w:val="000A64BA"/>
    <w:rsid w:val="001A0A52"/>
    <w:rsid w:val="001C07D0"/>
    <w:rsid w:val="001D4A01"/>
    <w:rsid w:val="002135A4"/>
    <w:rsid w:val="002E5EA0"/>
    <w:rsid w:val="003069BD"/>
    <w:rsid w:val="00342634"/>
    <w:rsid w:val="00361A5D"/>
    <w:rsid w:val="00371796"/>
    <w:rsid w:val="00385159"/>
    <w:rsid w:val="00391095"/>
    <w:rsid w:val="003C3098"/>
    <w:rsid w:val="003F3CB9"/>
    <w:rsid w:val="00445198"/>
    <w:rsid w:val="0044772D"/>
    <w:rsid w:val="004B6EAF"/>
    <w:rsid w:val="004C5B78"/>
    <w:rsid w:val="00500682"/>
    <w:rsid w:val="005012C2"/>
    <w:rsid w:val="005977FB"/>
    <w:rsid w:val="0062634D"/>
    <w:rsid w:val="006510BC"/>
    <w:rsid w:val="006669BD"/>
    <w:rsid w:val="00713005"/>
    <w:rsid w:val="007C61D4"/>
    <w:rsid w:val="0092503A"/>
    <w:rsid w:val="009456BA"/>
    <w:rsid w:val="0095082A"/>
    <w:rsid w:val="00AF45DF"/>
    <w:rsid w:val="00BD198E"/>
    <w:rsid w:val="00C7168D"/>
    <w:rsid w:val="00C80359"/>
    <w:rsid w:val="00C950C8"/>
    <w:rsid w:val="00D03DB7"/>
    <w:rsid w:val="00D2359C"/>
    <w:rsid w:val="00D522AE"/>
    <w:rsid w:val="00DC6495"/>
    <w:rsid w:val="00E53275"/>
    <w:rsid w:val="00E76C85"/>
    <w:rsid w:val="00E958BF"/>
    <w:rsid w:val="00EB656D"/>
    <w:rsid w:val="00F36E75"/>
    <w:rsid w:val="00F55F4D"/>
    <w:rsid w:val="00F76762"/>
    <w:rsid w:val="00F9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72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qFormat/>
    <w:rsid w:val="0044772D"/>
    <w:pPr>
      <w:keepNext/>
      <w:spacing w:after="0" w:line="240" w:lineRule="auto"/>
      <w:outlineLvl w:val="1"/>
    </w:pPr>
    <w:rPr>
      <w:rFonts w:ascii="Arial" w:eastAsia="Times New Roman" w:hAnsi="Arial"/>
      <w:sz w:val="24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44772D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447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772D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47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72D"/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44772D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44772D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4772D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772D"/>
    <w:rPr>
      <w:rFonts w:ascii="Tahoma" w:eastAsia="Calibri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447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72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qFormat/>
    <w:rsid w:val="0044772D"/>
    <w:pPr>
      <w:keepNext/>
      <w:spacing w:after="0" w:line="240" w:lineRule="auto"/>
      <w:outlineLvl w:val="1"/>
    </w:pPr>
    <w:rPr>
      <w:rFonts w:ascii="Arial" w:eastAsia="Times New Roman" w:hAnsi="Arial"/>
      <w:sz w:val="24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44772D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447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772D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47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72D"/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44772D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44772D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4772D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772D"/>
    <w:rPr>
      <w:rFonts w:ascii="Tahoma" w:eastAsia="Calibri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447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88253-0EBC-4DF9-BE4B-FE434965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Girado Lopez</dc:creator>
  <cp:lastModifiedBy>Merlys Margarita imenez Romero</cp:lastModifiedBy>
  <cp:revision>2</cp:revision>
  <cp:lastPrinted>2015-08-10T13:52:00Z</cp:lastPrinted>
  <dcterms:created xsi:type="dcterms:W3CDTF">2016-04-18T20:48:00Z</dcterms:created>
  <dcterms:modified xsi:type="dcterms:W3CDTF">2016-04-18T20:48:00Z</dcterms:modified>
</cp:coreProperties>
</file>